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76" w:rsidRDefault="00F85276" w:rsidP="00F85276">
      <w:pPr>
        <w:jc w:val="center"/>
        <w:rPr>
          <w:b/>
          <w:sz w:val="44"/>
          <w:szCs w:val="44"/>
        </w:rPr>
      </w:pPr>
      <w:r w:rsidRPr="00F85276">
        <w:rPr>
          <w:b/>
          <w:sz w:val="44"/>
          <w:szCs w:val="44"/>
        </w:rPr>
        <w:t xml:space="preserve">Correspondence </w:t>
      </w:r>
      <w:r>
        <w:rPr>
          <w:b/>
          <w:sz w:val="44"/>
          <w:szCs w:val="44"/>
        </w:rPr>
        <w:t xml:space="preserve">Final </w:t>
      </w:r>
      <w:r w:rsidRPr="00F85276">
        <w:rPr>
          <w:b/>
          <w:sz w:val="44"/>
          <w:szCs w:val="44"/>
        </w:rPr>
        <w:t>Project</w:t>
      </w:r>
    </w:p>
    <w:p w:rsidR="00F85276" w:rsidRDefault="00F85276" w:rsidP="00F85276">
      <w:pPr>
        <w:jc w:val="center"/>
        <w:rPr>
          <w:b/>
          <w:sz w:val="36"/>
          <w:szCs w:val="36"/>
        </w:rPr>
      </w:pPr>
    </w:p>
    <w:p w:rsidR="00F85276" w:rsidRPr="00F85276" w:rsidRDefault="00F85276" w:rsidP="00F85276">
      <w:pPr>
        <w:jc w:val="center"/>
        <w:rPr>
          <w:b/>
          <w:bCs/>
          <w:sz w:val="36"/>
          <w:szCs w:val="36"/>
        </w:rPr>
      </w:pPr>
    </w:p>
    <w:p w:rsidR="00F85276" w:rsidRPr="00F85276" w:rsidRDefault="00F85276" w:rsidP="00F85276">
      <w:pPr>
        <w:rPr>
          <w:b/>
          <w:bCs/>
          <w:sz w:val="24"/>
          <w:szCs w:val="24"/>
        </w:rPr>
      </w:pPr>
      <w:r w:rsidRPr="00F85276">
        <w:rPr>
          <w:b/>
          <w:bCs/>
          <w:sz w:val="24"/>
          <w:szCs w:val="24"/>
        </w:rPr>
        <w:t xml:space="preserve">Directions: </w:t>
      </w:r>
      <w:r w:rsidRPr="00F85276">
        <w:rPr>
          <w:sz w:val="24"/>
          <w:szCs w:val="24"/>
        </w:rPr>
        <w:t xml:space="preserve">You will compose </w:t>
      </w:r>
      <w:r w:rsidRPr="00F85276">
        <w:rPr>
          <w:b/>
          <w:bCs/>
          <w:sz w:val="24"/>
          <w:szCs w:val="24"/>
          <w:u w:val="single"/>
        </w:rPr>
        <w:t>four letters to four different people</w:t>
      </w:r>
      <w:r w:rsidRPr="00F85276">
        <w:rPr>
          <w:sz w:val="24"/>
          <w:szCs w:val="24"/>
        </w:rPr>
        <w:t xml:space="preserve">. You may choose from the fifteen </w:t>
      </w:r>
      <w:r>
        <w:rPr>
          <w:sz w:val="24"/>
          <w:szCs w:val="24"/>
        </w:rPr>
        <w:t>prompts</w:t>
      </w:r>
      <w:r w:rsidRPr="00F85276">
        <w:rPr>
          <w:sz w:val="24"/>
          <w:szCs w:val="24"/>
        </w:rPr>
        <w:t xml:space="preserve"> listed below.  </w:t>
      </w:r>
      <w:r w:rsidRPr="00F85276">
        <w:rPr>
          <w:b/>
          <w:bCs/>
          <w:sz w:val="24"/>
          <w:szCs w:val="24"/>
        </w:rPr>
        <w:t xml:space="preserve">You must do at least </w:t>
      </w:r>
      <w:r w:rsidRPr="00F85276">
        <w:rPr>
          <w:b/>
          <w:bCs/>
          <w:sz w:val="24"/>
          <w:szCs w:val="24"/>
          <w:u w:val="single"/>
        </w:rPr>
        <w:t>one</w:t>
      </w:r>
      <w:r w:rsidRPr="00F85276">
        <w:rPr>
          <w:b/>
          <w:bCs/>
          <w:sz w:val="24"/>
          <w:szCs w:val="24"/>
        </w:rPr>
        <w:t xml:space="preserve"> of each of the three types of letters we have studied in this unit.</w:t>
      </w:r>
    </w:p>
    <w:p w:rsidR="00F85276" w:rsidRPr="00F85276" w:rsidRDefault="00F85276" w:rsidP="00F85276">
      <w:pPr>
        <w:rPr>
          <w:sz w:val="24"/>
          <w:szCs w:val="24"/>
        </w:rPr>
      </w:pPr>
    </w:p>
    <w:p w:rsidR="00F85276" w:rsidRPr="00F85276" w:rsidRDefault="00F85276" w:rsidP="00F85276">
      <w:pPr>
        <w:rPr>
          <w:sz w:val="24"/>
          <w:szCs w:val="24"/>
        </w:rPr>
      </w:pPr>
      <w:r w:rsidRPr="00F85276">
        <w:rPr>
          <w:b/>
          <w:bCs/>
          <w:sz w:val="24"/>
          <w:szCs w:val="24"/>
        </w:rPr>
        <w:t xml:space="preserve">Length and Specifications: </w:t>
      </w:r>
      <w:r w:rsidRPr="00F85276">
        <w:rPr>
          <w:sz w:val="24"/>
          <w:szCs w:val="24"/>
        </w:rPr>
        <w:t xml:space="preserve">Each letter should be approx. 3/4 of a </w:t>
      </w:r>
      <w:r w:rsidRPr="00F85276">
        <w:rPr>
          <w:b/>
          <w:bCs/>
          <w:sz w:val="24"/>
          <w:szCs w:val="24"/>
        </w:rPr>
        <w:t xml:space="preserve">written </w:t>
      </w:r>
      <w:r w:rsidRPr="00F85276">
        <w:rPr>
          <w:sz w:val="24"/>
          <w:szCs w:val="24"/>
        </w:rPr>
        <w:t>page.</w:t>
      </w:r>
      <w:r>
        <w:rPr>
          <w:sz w:val="24"/>
          <w:szCs w:val="24"/>
        </w:rPr>
        <w:t xml:space="preserve"> (</w:t>
      </w:r>
      <w:proofErr w:type="gramStart"/>
      <w:r>
        <w:rPr>
          <w:sz w:val="24"/>
          <w:szCs w:val="24"/>
        </w:rPr>
        <w:t>exception</w:t>
      </w:r>
      <w:proofErr w:type="gramEnd"/>
      <w:r>
        <w:rPr>
          <w:sz w:val="24"/>
          <w:szCs w:val="24"/>
        </w:rPr>
        <w:t xml:space="preserve"> the thank you letter)</w:t>
      </w:r>
    </w:p>
    <w:p w:rsidR="00F85276" w:rsidRPr="00F85276" w:rsidRDefault="00F85276" w:rsidP="00F85276">
      <w:pPr>
        <w:rPr>
          <w:sz w:val="24"/>
          <w:szCs w:val="24"/>
        </w:rPr>
      </w:pPr>
    </w:p>
    <w:p w:rsidR="00F85276" w:rsidRPr="00F85276" w:rsidRDefault="00F85276" w:rsidP="00F85276">
      <w:pPr>
        <w:rPr>
          <w:sz w:val="24"/>
          <w:szCs w:val="24"/>
        </w:rPr>
      </w:pPr>
      <w:r w:rsidRPr="00F85276">
        <w:rPr>
          <w:b/>
          <w:bCs/>
          <w:sz w:val="24"/>
          <w:szCs w:val="24"/>
        </w:rPr>
        <w:t>Intent:</w:t>
      </w:r>
      <w:r w:rsidRPr="00F85276">
        <w:rPr>
          <w:sz w:val="24"/>
          <w:szCs w:val="24"/>
        </w:rPr>
        <w:t xml:space="preserve"> You should make an effort to address the recipient in language t</w:t>
      </w:r>
      <w:r w:rsidR="00C95634">
        <w:rPr>
          <w:sz w:val="24"/>
          <w:szCs w:val="24"/>
        </w:rPr>
        <w:t xml:space="preserve">hat fits your </w:t>
      </w:r>
      <w:r w:rsidRPr="00F85276">
        <w:rPr>
          <w:b/>
          <w:bCs/>
          <w:sz w:val="24"/>
          <w:szCs w:val="24"/>
        </w:rPr>
        <w:t xml:space="preserve">relationship. </w:t>
      </w:r>
      <w:r w:rsidRPr="00F85276">
        <w:rPr>
          <w:sz w:val="24"/>
          <w:szCs w:val="24"/>
        </w:rPr>
        <w:t>For example, a</w:t>
      </w:r>
      <w:r w:rsidRPr="00F85276">
        <w:rPr>
          <w:b/>
          <w:bCs/>
          <w:sz w:val="24"/>
          <w:szCs w:val="24"/>
        </w:rPr>
        <w:t xml:space="preserve"> </w:t>
      </w:r>
      <w:r w:rsidRPr="00F85276">
        <w:rPr>
          <w:sz w:val="24"/>
          <w:szCs w:val="24"/>
        </w:rPr>
        <w:t xml:space="preserve">letter to a friend will certainly be more casual than a letter to a company. You should also write the letter as if you would send it to that person, so you want to discuss topics that really pertain to that relationship. </w:t>
      </w:r>
    </w:p>
    <w:p w:rsidR="00F85276" w:rsidRPr="00F85276" w:rsidRDefault="00F85276" w:rsidP="00F85276">
      <w:pPr>
        <w:rPr>
          <w:sz w:val="24"/>
          <w:szCs w:val="24"/>
        </w:rPr>
      </w:pPr>
    </w:p>
    <w:p w:rsidR="00F85276" w:rsidRPr="00F85276" w:rsidRDefault="00F85276" w:rsidP="00F85276">
      <w:pPr>
        <w:rPr>
          <w:sz w:val="24"/>
          <w:szCs w:val="24"/>
        </w:rPr>
      </w:pPr>
      <w:r w:rsidRPr="00F85276">
        <w:rPr>
          <w:b/>
          <w:bCs/>
          <w:sz w:val="24"/>
          <w:szCs w:val="24"/>
        </w:rPr>
        <w:t>Hint:</w:t>
      </w:r>
      <w:r w:rsidRPr="00F85276">
        <w:rPr>
          <w:sz w:val="24"/>
          <w:szCs w:val="24"/>
        </w:rPr>
        <w:t xml:space="preserve"> Make it interesting!! As much as possible, I want you to use the real names. I shall not break any confidences, nor will I display them in the room. </w:t>
      </w:r>
    </w:p>
    <w:p w:rsidR="00F85276" w:rsidRPr="00F85276" w:rsidRDefault="00F85276" w:rsidP="00F85276">
      <w:pPr>
        <w:rPr>
          <w:sz w:val="24"/>
          <w:szCs w:val="24"/>
        </w:rPr>
      </w:pPr>
    </w:p>
    <w:p w:rsidR="00F85276" w:rsidRPr="00F85276" w:rsidRDefault="00F85276" w:rsidP="00F85276">
      <w:pPr>
        <w:rPr>
          <w:sz w:val="24"/>
          <w:szCs w:val="24"/>
        </w:rPr>
      </w:pPr>
      <w:r w:rsidRPr="00F85276">
        <w:rPr>
          <w:b/>
          <w:bCs/>
          <w:sz w:val="24"/>
          <w:szCs w:val="24"/>
        </w:rPr>
        <w:t>Evaluation:</w:t>
      </w:r>
      <w:r w:rsidRPr="00F85276">
        <w:rPr>
          <w:sz w:val="24"/>
          <w:szCs w:val="24"/>
        </w:rPr>
        <w:t xml:space="preserve"> You will be marked based on the letter writing rubrics included with this project.  You will do a self-evaluation by filling out the rubric yourself for two of your letters.  I will also be marking them using the rubric.  Friendly letters and thank you letters will use the same rubric.</w:t>
      </w:r>
    </w:p>
    <w:p w:rsidR="00F85276" w:rsidRDefault="00F85276" w:rsidP="002A43D1">
      <w:pPr>
        <w:rPr>
          <w:sz w:val="24"/>
          <w:szCs w:val="24"/>
        </w:rPr>
      </w:pPr>
    </w:p>
    <w:p w:rsidR="002A43D1" w:rsidRPr="00F85276" w:rsidRDefault="002A43D1" w:rsidP="002A43D1">
      <w:pPr>
        <w:rPr>
          <w:b/>
          <w:sz w:val="24"/>
          <w:szCs w:val="24"/>
        </w:rPr>
      </w:pPr>
      <w:r w:rsidRPr="00F85276">
        <w:rPr>
          <w:b/>
          <w:sz w:val="24"/>
          <w:szCs w:val="24"/>
        </w:rPr>
        <w:t xml:space="preserve">Correspondence Project Prompts </w:t>
      </w:r>
    </w:p>
    <w:p w:rsidR="002A43D1" w:rsidRDefault="002A43D1" w:rsidP="002A43D1">
      <w:pPr>
        <w:rPr>
          <w:sz w:val="24"/>
          <w:szCs w:val="24"/>
        </w:rPr>
      </w:pPr>
      <w:r w:rsidRPr="002A43D1">
        <w:rPr>
          <w:sz w:val="24"/>
          <w:szCs w:val="24"/>
        </w:rPr>
        <w:t>Remember that you must decide which format (business, friendly or thank you) is most appropriate for the</w:t>
      </w:r>
      <w:r w:rsidR="00C95634">
        <w:rPr>
          <w:sz w:val="24"/>
          <w:szCs w:val="24"/>
        </w:rPr>
        <w:t xml:space="preserve"> four</w:t>
      </w:r>
      <w:r w:rsidRPr="002A43D1">
        <w:rPr>
          <w:sz w:val="24"/>
          <w:szCs w:val="24"/>
        </w:rPr>
        <w:t xml:space="preserve"> letters that you write. </w:t>
      </w:r>
      <w:r>
        <w:rPr>
          <w:sz w:val="24"/>
          <w:szCs w:val="24"/>
        </w:rPr>
        <w:t xml:space="preserve"> </w:t>
      </w:r>
    </w:p>
    <w:p w:rsidR="002A43D1" w:rsidRPr="002A43D1" w:rsidRDefault="002A43D1" w:rsidP="002A43D1">
      <w:pPr>
        <w:rPr>
          <w:sz w:val="24"/>
          <w:szCs w:val="24"/>
        </w:rPr>
      </w:pPr>
    </w:p>
    <w:p w:rsidR="002A43D1" w:rsidRPr="002A43D1" w:rsidRDefault="002A43D1" w:rsidP="002A43D1">
      <w:pPr>
        <w:pStyle w:val="ListParagraph"/>
        <w:numPr>
          <w:ilvl w:val="0"/>
          <w:numId w:val="2"/>
        </w:numPr>
        <w:rPr>
          <w:sz w:val="24"/>
          <w:szCs w:val="24"/>
        </w:rPr>
      </w:pPr>
      <w:r w:rsidRPr="002A43D1">
        <w:rPr>
          <w:sz w:val="24"/>
          <w:szCs w:val="24"/>
        </w:rPr>
        <w:t xml:space="preserve">Write a letter in response to a job opening posted in the newspaper. For grading purposes only, tape the job advertisement to the back of the letter (you would not need to do that for an actual letter of application). </w:t>
      </w:r>
    </w:p>
    <w:p w:rsidR="002A43D1" w:rsidRPr="002A43D1" w:rsidRDefault="002A43D1" w:rsidP="002A43D1">
      <w:pPr>
        <w:pStyle w:val="ListParagraph"/>
        <w:numPr>
          <w:ilvl w:val="0"/>
          <w:numId w:val="2"/>
        </w:numPr>
        <w:rPr>
          <w:sz w:val="24"/>
          <w:szCs w:val="24"/>
        </w:rPr>
      </w:pPr>
      <w:r w:rsidRPr="002A43D1">
        <w:rPr>
          <w:sz w:val="24"/>
          <w:szCs w:val="24"/>
        </w:rPr>
        <w:t xml:space="preserve">Two months ago, you ordered a one-year subscription to a magazine and enclosed a check for $24.00. You have received no response and no magazines. The check has not cleared the bank. Write a letter to the magazine explaining the problem and stating what action you would like the magazine to take. </w:t>
      </w:r>
    </w:p>
    <w:p w:rsidR="002A43D1" w:rsidRPr="002A43D1" w:rsidRDefault="002A43D1" w:rsidP="002A43D1">
      <w:pPr>
        <w:pStyle w:val="ListParagraph"/>
        <w:numPr>
          <w:ilvl w:val="0"/>
          <w:numId w:val="2"/>
        </w:numPr>
        <w:rPr>
          <w:sz w:val="24"/>
          <w:szCs w:val="24"/>
        </w:rPr>
      </w:pPr>
      <w:r w:rsidRPr="002A43D1">
        <w:rPr>
          <w:sz w:val="24"/>
          <w:szCs w:val="24"/>
        </w:rPr>
        <w:t xml:space="preserve">You have received an overdue notice from the library regarding a book that you know you returned. Write a letter explaining the error and providing evidence to support that you returned the book. </w:t>
      </w:r>
    </w:p>
    <w:p w:rsidR="002A43D1" w:rsidRPr="002A43D1" w:rsidRDefault="002A43D1" w:rsidP="002A43D1">
      <w:pPr>
        <w:pStyle w:val="ListParagraph"/>
        <w:numPr>
          <w:ilvl w:val="0"/>
          <w:numId w:val="2"/>
        </w:numPr>
        <w:rPr>
          <w:sz w:val="24"/>
          <w:szCs w:val="24"/>
        </w:rPr>
      </w:pPr>
      <w:r w:rsidRPr="002A43D1">
        <w:rPr>
          <w:sz w:val="24"/>
          <w:szCs w:val="24"/>
        </w:rPr>
        <w:t xml:space="preserve">A relative has just sent you a gift that you have always dreamed of receiving. Write a thank you letter that expresses your gratitude for the gift. Be sure to explain why you like it so much and what you intend to do with it. </w:t>
      </w:r>
    </w:p>
    <w:p w:rsidR="002A43D1" w:rsidRPr="002A43D1" w:rsidRDefault="002A43D1" w:rsidP="002A43D1">
      <w:pPr>
        <w:pStyle w:val="ListParagraph"/>
        <w:numPr>
          <w:ilvl w:val="0"/>
          <w:numId w:val="2"/>
        </w:numPr>
        <w:rPr>
          <w:sz w:val="24"/>
          <w:szCs w:val="24"/>
        </w:rPr>
      </w:pPr>
      <w:r w:rsidRPr="002A43D1">
        <w:rPr>
          <w:sz w:val="24"/>
          <w:szCs w:val="24"/>
        </w:rPr>
        <w:t xml:space="preserve">Write to a friend who used to live in your neighborhood or go to your school. Tell your friend about the things that have happened or changed since you last saw each other. </w:t>
      </w:r>
    </w:p>
    <w:p w:rsidR="002A43D1" w:rsidRPr="002A43D1" w:rsidRDefault="002A43D1" w:rsidP="002A43D1">
      <w:pPr>
        <w:pStyle w:val="ListParagraph"/>
        <w:numPr>
          <w:ilvl w:val="0"/>
          <w:numId w:val="2"/>
        </w:numPr>
        <w:rPr>
          <w:sz w:val="24"/>
          <w:szCs w:val="24"/>
        </w:rPr>
      </w:pPr>
      <w:r w:rsidRPr="002A43D1">
        <w:rPr>
          <w:sz w:val="24"/>
          <w:szCs w:val="24"/>
        </w:rPr>
        <w:lastRenderedPageBreak/>
        <w:t xml:space="preserve">Write a letter of apology to someone. Explain your actions and the reason for making the apology. </w:t>
      </w:r>
    </w:p>
    <w:p w:rsidR="002A43D1" w:rsidRPr="002A43D1" w:rsidRDefault="002A43D1" w:rsidP="002A43D1">
      <w:pPr>
        <w:pStyle w:val="ListParagraph"/>
        <w:numPr>
          <w:ilvl w:val="0"/>
          <w:numId w:val="2"/>
        </w:numPr>
        <w:rPr>
          <w:sz w:val="24"/>
          <w:szCs w:val="24"/>
        </w:rPr>
      </w:pPr>
      <w:r w:rsidRPr="002A43D1">
        <w:rPr>
          <w:sz w:val="24"/>
          <w:szCs w:val="24"/>
        </w:rPr>
        <w:t>Write a cover letter for a scholarship application. Include information about yourself, how you will use the scholarship, and your appreciation for the opportunity to apply.</w:t>
      </w:r>
    </w:p>
    <w:p w:rsidR="002A43D1" w:rsidRPr="002A43D1" w:rsidRDefault="002A43D1" w:rsidP="002A43D1">
      <w:pPr>
        <w:pStyle w:val="ListParagraph"/>
        <w:numPr>
          <w:ilvl w:val="0"/>
          <w:numId w:val="2"/>
        </w:numPr>
        <w:rPr>
          <w:sz w:val="24"/>
          <w:szCs w:val="24"/>
        </w:rPr>
      </w:pPr>
      <w:r w:rsidRPr="002A43D1">
        <w:rPr>
          <w:sz w:val="24"/>
          <w:szCs w:val="24"/>
        </w:rPr>
        <w:t xml:space="preserve">Write a letter to a person that has made a difference in your life. Specifically state what the person did that had an impact on you and why the action has had a lasting effect. </w:t>
      </w:r>
    </w:p>
    <w:p w:rsidR="002A43D1" w:rsidRPr="002A43D1" w:rsidRDefault="002A43D1" w:rsidP="002A43D1">
      <w:pPr>
        <w:pStyle w:val="ListParagraph"/>
        <w:numPr>
          <w:ilvl w:val="0"/>
          <w:numId w:val="2"/>
        </w:numPr>
        <w:rPr>
          <w:sz w:val="24"/>
          <w:szCs w:val="24"/>
        </w:rPr>
      </w:pPr>
      <w:r w:rsidRPr="002A43D1">
        <w:rPr>
          <w:sz w:val="24"/>
          <w:szCs w:val="24"/>
        </w:rPr>
        <w:t>Write a letter of invitation for a specific event. Include detailed information about the event—the occasion, time, place, and any other information that prospective guests need to know.</w:t>
      </w:r>
    </w:p>
    <w:p w:rsidR="002A43D1" w:rsidRPr="002A43D1" w:rsidRDefault="002A43D1" w:rsidP="002A43D1">
      <w:pPr>
        <w:pStyle w:val="ListParagraph"/>
        <w:numPr>
          <w:ilvl w:val="0"/>
          <w:numId w:val="2"/>
        </w:numPr>
        <w:rPr>
          <w:sz w:val="24"/>
          <w:szCs w:val="24"/>
        </w:rPr>
      </w:pPr>
      <w:r w:rsidRPr="002A43D1">
        <w:rPr>
          <w:sz w:val="24"/>
          <w:szCs w:val="24"/>
        </w:rPr>
        <w:t xml:space="preserve">Write a letter of complaint to a business that has disappointed you. Explain what dissatisfied you about the product or service offered by that company and what you expect the company to do to remedy the situation. </w:t>
      </w:r>
    </w:p>
    <w:p w:rsidR="002A43D1" w:rsidRPr="002A43D1" w:rsidRDefault="002A43D1" w:rsidP="002A43D1">
      <w:pPr>
        <w:pStyle w:val="ListParagraph"/>
        <w:numPr>
          <w:ilvl w:val="0"/>
          <w:numId w:val="2"/>
        </w:numPr>
        <w:rPr>
          <w:sz w:val="24"/>
          <w:szCs w:val="24"/>
        </w:rPr>
      </w:pPr>
      <w:r w:rsidRPr="002A43D1">
        <w:rPr>
          <w:sz w:val="24"/>
          <w:szCs w:val="24"/>
        </w:rPr>
        <w:t>Write a thank you letter to someone who has done something nice for you lately. Describe the impact the act of kindness has had on your life.</w:t>
      </w:r>
    </w:p>
    <w:p w:rsidR="002A43D1" w:rsidRPr="002A43D1" w:rsidRDefault="002A43D1" w:rsidP="002A43D1">
      <w:pPr>
        <w:pStyle w:val="ListParagraph"/>
        <w:numPr>
          <w:ilvl w:val="0"/>
          <w:numId w:val="2"/>
        </w:numPr>
        <w:rPr>
          <w:sz w:val="24"/>
          <w:szCs w:val="24"/>
        </w:rPr>
      </w:pPr>
      <w:r w:rsidRPr="002A43D1">
        <w:rPr>
          <w:sz w:val="24"/>
          <w:szCs w:val="24"/>
        </w:rPr>
        <w:t>Write to an elected official explaining your position on a public issue. Include support for your position, and request a response.</w:t>
      </w:r>
    </w:p>
    <w:p w:rsidR="002A43D1" w:rsidRPr="002A43D1" w:rsidRDefault="002A43D1" w:rsidP="002A43D1">
      <w:pPr>
        <w:pStyle w:val="ListParagraph"/>
        <w:numPr>
          <w:ilvl w:val="0"/>
          <w:numId w:val="2"/>
        </w:numPr>
        <w:rPr>
          <w:sz w:val="24"/>
          <w:szCs w:val="24"/>
        </w:rPr>
      </w:pPr>
      <w:r w:rsidRPr="002A43D1">
        <w:rPr>
          <w:sz w:val="24"/>
          <w:szCs w:val="24"/>
        </w:rPr>
        <w:t>Write a letter to an adult family member requesting permission for a privilege you feel you have earned. Explain your request completely, and offer support for your argument.</w:t>
      </w:r>
    </w:p>
    <w:p w:rsidR="002A43D1" w:rsidRPr="002A43D1" w:rsidRDefault="002A43D1" w:rsidP="002A43D1">
      <w:pPr>
        <w:pStyle w:val="ListParagraph"/>
        <w:numPr>
          <w:ilvl w:val="0"/>
          <w:numId w:val="2"/>
        </w:numPr>
        <w:rPr>
          <w:sz w:val="24"/>
          <w:szCs w:val="24"/>
        </w:rPr>
      </w:pPr>
      <w:r w:rsidRPr="002A43D1">
        <w:rPr>
          <w:sz w:val="24"/>
          <w:szCs w:val="24"/>
        </w:rPr>
        <w:t xml:space="preserve">A friend that you haven’t talked to recently has had a death in the family. Write a letter of condolence expressing your sympathy and support. </w:t>
      </w:r>
    </w:p>
    <w:p w:rsidR="002A43D1" w:rsidRPr="002A43D1" w:rsidRDefault="002A43D1" w:rsidP="002A43D1">
      <w:pPr>
        <w:pStyle w:val="ListParagraph"/>
        <w:numPr>
          <w:ilvl w:val="0"/>
          <w:numId w:val="2"/>
        </w:numPr>
        <w:rPr>
          <w:sz w:val="24"/>
          <w:szCs w:val="24"/>
        </w:rPr>
      </w:pPr>
      <w:r w:rsidRPr="002A43D1">
        <w:rPr>
          <w:sz w:val="24"/>
          <w:szCs w:val="24"/>
        </w:rPr>
        <w:t>Write a letter complimenting a business or company for its outstanding services or products. Be specific about what you like, and give details on your positive experience with the company.</w:t>
      </w: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Default="00DE4BF1" w:rsidP="00DE4BF1">
      <w:pPr>
        <w:jc w:val="center"/>
        <w:rPr>
          <w:sz w:val="32"/>
          <w:szCs w:val="32"/>
        </w:rPr>
      </w:pPr>
    </w:p>
    <w:p w:rsidR="00DE4BF1" w:rsidRPr="00B34FDA" w:rsidRDefault="00DE4BF1" w:rsidP="00DE4BF1">
      <w:pPr>
        <w:jc w:val="center"/>
        <w:rPr>
          <w:sz w:val="32"/>
          <w:szCs w:val="32"/>
        </w:rPr>
      </w:pPr>
      <w:r w:rsidRPr="00B34FDA">
        <w:rPr>
          <w:sz w:val="32"/>
          <w:szCs w:val="32"/>
        </w:rPr>
        <w:lastRenderedPageBreak/>
        <w:t xml:space="preserve">Rubric for </w:t>
      </w:r>
      <w:r>
        <w:rPr>
          <w:sz w:val="32"/>
          <w:szCs w:val="32"/>
        </w:rPr>
        <w:t>Business Letter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2"/>
        <w:gridCol w:w="574"/>
        <w:gridCol w:w="1828"/>
        <w:gridCol w:w="1808"/>
        <w:gridCol w:w="1828"/>
        <w:gridCol w:w="1870"/>
      </w:tblGrid>
      <w:tr w:rsidR="00DE4BF1" w:rsidTr="00DE4BF1">
        <w:trPr>
          <w:cantSplit/>
          <w:trHeight w:val="820"/>
        </w:trPr>
        <w:tc>
          <w:tcPr>
            <w:tcW w:w="1442" w:type="dxa"/>
            <w:shd w:val="clear" w:color="auto" w:fill="auto"/>
            <w:vAlign w:val="center"/>
          </w:tcPr>
          <w:p w:rsidR="00DE4BF1" w:rsidRPr="00B81E0C" w:rsidRDefault="00DE4BF1" w:rsidP="00424762">
            <w:r w:rsidRPr="00B81E0C">
              <w:t>Criteria</w:t>
            </w:r>
          </w:p>
        </w:tc>
        <w:tc>
          <w:tcPr>
            <w:tcW w:w="574" w:type="dxa"/>
            <w:shd w:val="clear" w:color="auto" w:fill="auto"/>
            <w:textDirection w:val="btLr"/>
            <w:vAlign w:val="center"/>
          </w:tcPr>
          <w:p w:rsidR="00DE4BF1" w:rsidRPr="00B81E0C" w:rsidRDefault="00DE4BF1" w:rsidP="00424762">
            <w:pPr>
              <w:ind w:left="113" w:right="113"/>
              <w:rPr>
                <w:sz w:val="18"/>
                <w:szCs w:val="18"/>
              </w:rPr>
            </w:pPr>
            <w:r w:rsidRPr="00B81E0C">
              <w:rPr>
                <w:sz w:val="18"/>
                <w:szCs w:val="18"/>
              </w:rPr>
              <w:t>weight</w:t>
            </w:r>
          </w:p>
        </w:tc>
        <w:tc>
          <w:tcPr>
            <w:tcW w:w="1828" w:type="dxa"/>
            <w:vAlign w:val="center"/>
          </w:tcPr>
          <w:p w:rsidR="00DE4BF1" w:rsidRDefault="00DE4BF1" w:rsidP="00424762">
            <w:pPr>
              <w:ind w:left="274" w:hanging="274"/>
              <w:jc w:val="center"/>
            </w:pPr>
            <w:r>
              <w:t>4 – Exemplary</w:t>
            </w:r>
          </w:p>
        </w:tc>
        <w:tc>
          <w:tcPr>
            <w:tcW w:w="1808" w:type="dxa"/>
            <w:vAlign w:val="center"/>
          </w:tcPr>
          <w:p w:rsidR="00DE4BF1" w:rsidRDefault="00DE4BF1" w:rsidP="00424762">
            <w:pPr>
              <w:jc w:val="center"/>
            </w:pPr>
            <w:r>
              <w:t>3 – Accomplished</w:t>
            </w:r>
          </w:p>
        </w:tc>
        <w:tc>
          <w:tcPr>
            <w:tcW w:w="1828" w:type="dxa"/>
            <w:shd w:val="clear" w:color="auto" w:fill="auto"/>
            <w:tcMar>
              <w:top w:w="43" w:type="dxa"/>
              <w:left w:w="115" w:type="dxa"/>
              <w:bottom w:w="43" w:type="dxa"/>
              <w:right w:w="115" w:type="dxa"/>
            </w:tcMar>
            <w:vAlign w:val="center"/>
          </w:tcPr>
          <w:p w:rsidR="00DE4BF1" w:rsidRPr="006E2C95" w:rsidRDefault="00DE4BF1" w:rsidP="00424762">
            <w:pPr>
              <w:ind w:left="120" w:hanging="180"/>
              <w:jc w:val="center"/>
            </w:pPr>
            <w:r>
              <w:t>2 – Developing</w:t>
            </w:r>
          </w:p>
        </w:tc>
        <w:tc>
          <w:tcPr>
            <w:tcW w:w="1870" w:type="dxa"/>
            <w:shd w:val="clear" w:color="auto" w:fill="auto"/>
            <w:tcMar>
              <w:top w:w="43" w:type="dxa"/>
              <w:left w:w="72" w:type="dxa"/>
              <w:bottom w:w="43" w:type="dxa"/>
              <w:right w:w="72" w:type="dxa"/>
            </w:tcMar>
            <w:vAlign w:val="center"/>
          </w:tcPr>
          <w:p w:rsidR="00DE4BF1" w:rsidRPr="00B81E0C" w:rsidRDefault="00DE4BF1" w:rsidP="00424762">
            <w:pPr>
              <w:ind w:left="-92"/>
              <w:jc w:val="center"/>
              <w:rPr>
                <w:szCs w:val="24"/>
              </w:rPr>
            </w:pPr>
            <w:r w:rsidRPr="00B81E0C">
              <w:rPr>
                <w:szCs w:val="24"/>
              </w:rPr>
              <w:t>1 – Beginning</w:t>
            </w:r>
          </w:p>
        </w:tc>
      </w:tr>
      <w:tr w:rsidR="00DE4BF1" w:rsidRPr="007B1705" w:rsidTr="00DE4BF1">
        <w:trPr>
          <w:trHeight w:val="1342"/>
        </w:trPr>
        <w:tc>
          <w:tcPr>
            <w:tcW w:w="1442" w:type="dxa"/>
            <w:shd w:val="clear" w:color="auto" w:fill="auto"/>
            <w:vAlign w:val="center"/>
          </w:tcPr>
          <w:p w:rsidR="00DE4BF1" w:rsidRPr="00B81E0C" w:rsidRDefault="00DE4BF1" w:rsidP="00424762">
            <w:pPr>
              <w:rPr>
                <w:b/>
                <w:szCs w:val="24"/>
              </w:rPr>
            </w:pPr>
            <w:r w:rsidRPr="00B81E0C">
              <w:rPr>
                <w:b/>
                <w:szCs w:val="24"/>
              </w:rPr>
              <w:t>Organization</w:t>
            </w:r>
          </w:p>
        </w:tc>
        <w:tc>
          <w:tcPr>
            <w:tcW w:w="574" w:type="dxa"/>
            <w:shd w:val="clear" w:color="auto" w:fill="auto"/>
            <w:vAlign w:val="center"/>
          </w:tcPr>
          <w:p w:rsidR="00DE4BF1" w:rsidRPr="00B81E0C" w:rsidRDefault="00DE4BF1" w:rsidP="00424762">
            <w:pPr>
              <w:rPr>
                <w:sz w:val="20"/>
              </w:rPr>
            </w:pPr>
            <w:r w:rsidRPr="00B81E0C">
              <w:rPr>
                <w:sz w:val="20"/>
              </w:rPr>
              <w:t>25%</w:t>
            </w:r>
          </w:p>
        </w:tc>
        <w:tc>
          <w:tcPr>
            <w:tcW w:w="1828" w:type="dxa"/>
            <w:tcMar>
              <w:top w:w="43" w:type="dxa"/>
              <w:left w:w="115" w:type="dxa"/>
              <w:bottom w:w="43" w:type="dxa"/>
              <w:right w:w="115" w:type="dxa"/>
            </w:tcMar>
          </w:tcPr>
          <w:p w:rsidR="00DE4BF1" w:rsidRPr="00B81E0C" w:rsidRDefault="00DE4BF1" w:rsidP="00DE4BF1">
            <w:pPr>
              <w:numPr>
                <w:ilvl w:val="0"/>
                <w:numId w:val="3"/>
              </w:numPr>
              <w:tabs>
                <w:tab w:val="clear" w:pos="720"/>
                <w:tab w:val="num" w:pos="156"/>
              </w:tabs>
              <w:ind w:left="274" w:hanging="274"/>
              <w:rPr>
                <w:b/>
                <w:sz w:val="20"/>
                <w:u w:val="words"/>
              </w:rPr>
            </w:pPr>
            <w:r w:rsidRPr="00B81E0C">
              <w:rPr>
                <w:sz w:val="20"/>
              </w:rPr>
              <w:t>Accurately uses correct business letter format (heading, greeting, introduction, body, closure, signature, enclosure, and copy)</w:t>
            </w:r>
          </w:p>
        </w:tc>
        <w:tc>
          <w:tcPr>
            <w:tcW w:w="1808" w:type="dxa"/>
            <w:tcMar>
              <w:top w:w="43" w:type="dxa"/>
              <w:left w:w="115" w:type="dxa"/>
              <w:bottom w:w="43" w:type="dxa"/>
              <w:right w:w="115" w:type="dxa"/>
            </w:tcMar>
          </w:tcPr>
          <w:p w:rsidR="00DE4BF1" w:rsidRPr="00B81E0C" w:rsidRDefault="00DE4BF1" w:rsidP="00DE4BF1">
            <w:pPr>
              <w:numPr>
                <w:ilvl w:val="0"/>
                <w:numId w:val="3"/>
              </w:numPr>
              <w:tabs>
                <w:tab w:val="clear" w:pos="720"/>
                <w:tab w:val="num" w:pos="247"/>
              </w:tabs>
              <w:ind w:left="247" w:hanging="270"/>
              <w:rPr>
                <w:sz w:val="20"/>
              </w:rPr>
            </w:pPr>
            <w:r w:rsidRPr="00B81E0C">
              <w:rPr>
                <w:sz w:val="20"/>
              </w:rPr>
              <w:t>Mostly uses correct business letter format (heading, greeting, introduction, body, closure, signature, enclosure, and copy)</w:t>
            </w:r>
          </w:p>
        </w:tc>
        <w:tc>
          <w:tcPr>
            <w:tcW w:w="1828"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20"/>
                <w:tab w:val="num" w:pos="171"/>
              </w:tabs>
              <w:ind w:left="274" w:hanging="274"/>
              <w:rPr>
                <w:sz w:val="20"/>
              </w:rPr>
            </w:pPr>
            <w:r w:rsidRPr="00B81E0C">
              <w:rPr>
                <w:sz w:val="20"/>
              </w:rPr>
              <w:t>Some noticeable errors in use of correct business letter format (heading, greeting, introduction, body, closure, signature, enclosure, and copy)</w:t>
            </w:r>
          </w:p>
        </w:tc>
        <w:tc>
          <w:tcPr>
            <w:tcW w:w="1870"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4"/>
              </w:tabs>
              <w:ind w:left="274" w:hanging="274"/>
              <w:rPr>
                <w:sz w:val="20"/>
              </w:rPr>
            </w:pPr>
            <w:r w:rsidRPr="00B81E0C">
              <w:rPr>
                <w:sz w:val="20"/>
              </w:rPr>
              <w:t>Several noticeable errors in use of correct business letter format (heading, greeting, introduction, body, closure, signature, enclosure, and copy)</w:t>
            </w:r>
          </w:p>
        </w:tc>
      </w:tr>
      <w:tr w:rsidR="00DE4BF1" w:rsidRPr="007B1705" w:rsidTr="00DE4BF1">
        <w:trPr>
          <w:trHeight w:val="1045"/>
        </w:trPr>
        <w:tc>
          <w:tcPr>
            <w:tcW w:w="1442" w:type="dxa"/>
            <w:shd w:val="clear" w:color="auto" w:fill="auto"/>
            <w:vAlign w:val="center"/>
          </w:tcPr>
          <w:p w:rsidR="00DE4BF1" w:rsidRPr="00B81E0C" w:rsidRDefault="00DE4BF1" w:rsidP="00424762">
            <w:pPr>
              <w:rPr>
                <w:b/>
                <w:szCs w:val="24"/>
              </w:rPr>
            </w:pPr>
            <w:r w:rsidRPr="00B81E0C">
              <w:rPr>
                <w:b/>
                <w:szCs w:val="24"/>
              </w:rPr>
              <w:t>Content</w:t>
            </w:r>
          </w:p>
        </w:tc>
        <w:tc>
          <w:tcPr>
            <w:tcW w:w="574" w:type="dxa"/>
            <w:shd w:val="clear" w:color="auto" w:fill="auto"/>
            <w:vAlign w:val="center"/>
          </w:tcPr>
          <w:p w:rsidR="00DE4BF1" w:rsidRPr="00B81E0C" w:rsidRDefault="00DE4BF1" w:rsidP="00424762">
            <w:pPr>
              <w:rPr>
                <w:sz w:val="20"/>
              </w:rPr>
            </w:pPr>
            <w:r w:rsidRPr="00B81E0C">
              <w:rPr>
                <w:sz w:val="20"/>
              </w:rPr>
              <w:t>25%</w:t>
            </w:r>
          </w:p>
        </w:tc>
        <w:tc>
          <w:tcPr>
            <w:tcW w:w="1828" w:type="dxa"/>
            <w:tcMar>
              <w:top w:w="43" w:type="dxa"/>
              <w:left w:w="115" w:type="dxa"/>
              <w:bottom w:w="43" w:type="dxa"/>
              <w:right w:w="115" w:type="dxa"/>
            </w:tcMar>
          </w:tcPr>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 xml:space="preserve">Letter clearly states the purpose </w:t>
            </w:r>
          </w:p>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Appropriate explanations or facts used to support the main idea</w:t>
            </w:r>
          </w:p>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 xml:space="preserve">Easy to follow </w:t>
            </w:r>
          </w:p>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Tone is appropriate for intended audience</w:t>
            </w:r>
          </w:p>
        </w:tc>
        <w:tc>
          <w:tcPr>
            <w:tcW w:w="1808" w:type="dxa"/>
            <w:tcMar>
              <w:top w:w="43" w:type="dxa"/>
              <w:left w:w="115" w:type="dxa"/>
              <w:bottom w:w="43" w:type="dxa"/>
              <w:right w:w="115" w:type="dxa"/>
            </w:tcMar>
          </w:tcPr>
          <w:p w:rsidR="00DE4BF1" w:rsidRPr="00B81E0C" w:rsidRDefault="00DE4BF1" w:rsidP="00DE4BF1">
            <w:pPr>
              <w:numPr>
                <w:ilvl w:val="0"/>
                <w:numId w:val="4"/>
              </w:numPr>
              <w:tabs>
                <w:tab w:val="clear" w:pos="360"/>
                <w:tab w:val="num" w:pos="247"/>
              </w:tabs>
              <w:ind w:left="247" w:hanging="270"/>
              <w:rPr>
                <w:sz w:val="20"/>
              </w:rPr>
            </w:pPr>
            <w:r w:rsidRPr="00B81E0C">
              <w:rPr>
                <w:sz w:val="20"/>
              </w:rPr>
              <w:t xml:space="preserve">Letter clearly states the purpose </w:t>
            </w:r>
          </w:p>
          <w:p w:rsidR="00DE4BF1" w:rsidRPr="00B81E0C" w:rsidRDefault="00DE4BF1" w:rsidP="00DE4BF1">
            <w:pPr>
              <w:numPr>
                <w:ilvl w:val="0"/>
                <w:numId w:val="4"/>
              </w:numPr>
              <w:tabs>
                <w:tab w:val="clear" w:pos="360"/>
                <w:tab w:val="num" w:pos="247"/>
              </w:tabs>
              <w:ind w:left="247" w:hanging="270"/>
              <w:rPr>
                <w:sz w:val="20"/>
              </w:rPr>
            </w:pPr>
            <w:r w:rsidRPr="00B81E0C">
              <w:rPr>
                <w:sz w:val="20"/>
              </w:rPr>
              <w:t>Some explanations or facts used to support the main idea</w:t>
            </w:r>
          </w:p>
          <w:p w:rsidR="00DE4BF1" w:rsidRPr="00B81E0C" w:rsidRDefault="00DE4BF1" w:rsidP="00DE4BF1">
            <w:pPr>
              <w:numPr>
                <w:ilvl w:val="0"/>
                <w:numId w:val="4"/>
              </w:numPr>
              <w:tabs>
                <w:tab w:val="clear" w:pos="360"/>
                <w:tab w:val="num" w:pos="247"/>
              </w:tabs>
              <w:ind w:left="247" w:hanging="270"/>
              <w:rPr>
                <w:sz w:val="20"/>
              </w:rPr>
            </w:pPr>
            <w:r w:rsidRPr="00B81E0C">
              <w:rPr>
                <w:sz w:val="20"/>
              </w:rPr>
              <w:t>Somewhat hard to follow</w:t>
            </w:r>
          </w:p>
          <w:p w:rsidR="00DE4BF1" w:rsidRPr="00B81E0C" w:rsidRDefault="00DE4BF1" w:rsidP="00DE4BF1">
            <w:pPr>
              <w:numPr>
                <w:ilvl w:val="0"/>
                <w:numId w:val="4"/>
              </w:numPr>
              <w:tabs>
                <w:tab w:val="clear" w:pos="360"/>
                <w:tab w:val="num" w:pos="247"/>
              </w:tabs>
              <w:ind w:left="247" w:hanging="270"/>
              <w:rPr>
                <w:sz w:val="20"/>
              </w:rPr>
            </w:pPr>
            <w:r w:rsidRPr="00B81E0C">
              <w:rPr>
                <w:sz w:val="20"/>
              </w:rPr>
              <w:t>Tone is generally appropriate for intended audience</w:t>
            </w:r>
          </w:p>
        </w:tc>
        <w:tc>
          <w:tcPr>
            <w:tcW w:w="1828"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1"/>
              </w:tabs>
              <w:ind w:left="274" w:hanging="274"/>
              <w:rPr>
                <w:sz w:val="20"/>
              </w:rPr>
            </w:pPr>
            <w:r w:rsidRPr="00B81E0C">
              <w:rPr>
                <w:sz w:val="20"/>
              </w:rPr>
              <w:t xml:space="preserve">Purpose of letter is unclear </w:t>
            </w:r>
          </w:p>
          <w:p w:rsidR="00DE4BF1" w:rsidRPr="00B81E0C" w:rsidRDefault="00DE4BF1" w:rsidP="00DE4BF1">
            <w:pPr>
              <w:numPr>
                <w:ilvl w:val="0"/>
                <w:numId w:val="4"/>
              </w:numPr>
              <w:tabs>
                <w:tab w:val="clear" w:pos="360"/>
                <w:tab w:val="num" w:pos="171"/>
              </w:tabs>
              <w:ind w:left="274" w:hanging="274"/>
              <w:rPr>
                <w:sz w:val="20"/>
              </w:rPr>
            </w:pPr>
            <w:r w:rsidRPr="00B81E0C">
              <w:rPr>
                <w:sz w:val="20"/>
              </w:rPr>
              <w:t>More explanations or facts need to be used to support the main idea</w:t>
            </w:r>
          </w:p>
          <w:p w:rsidR="00DE4BF1" w:rsidRPr="00B81E0C" w:rsidRDefault="00DE4BF1" w:rsidP="00DE4BF1">
            <w:pPr>
              <w:numPr>
                <w:ilvl w:val="0"/>
                <w:numId w:val="4"/>
              </w:numPr>
              <w:tabs>
                <w:tab w:val="clear" w:pos="360"/>
                <w:tab w:val="num" w:pos="171"/>
              </w:tabs>
              <w:ind w:left="274" w:hanging="274"/>
              <w:rPr>
                <w:sz w:val="20"/>
              </w:rPr>
            </w:pPr>
            <w:r w:rsidRPr="00B81E0C">
              <w:rPr>
                <w:sz w:val="20"/>
              </w:rPr>
              <w:t>Hard to follow</w:t>
            </w:r>
          </w:p>
          <w:p w:rsidR="00DE4BF1" w:rsidRPr="00B81E0C" w:rsidRDefault="00DE4BF1" w:rsidP="00DE4BF1">
            <w:pPr>
              <w:numPr>
                <w:ilvl w:val="0"/>
                <w:numId w:val="4"/>
              </w:numPr>
              <w:tabs>
                <w:tab w:val="clear" w:pos="360"/>
                <w:tab w:val="num" w:pos="171"/>
              </w:tabs>
              <w:ind w:left="274" w:hanging="274"/>
              <w:rPr>
                <w:sz w:val="20"/>
              </w:rPr>
            </w:pPr>
            <w:r w:rsidRPr="00B81E0C">
              <w:rPr>
                <w:sz w:val="20"/>
              </w:rPr>
              <w:t>Tone is too formal or too informal for intended audience</w:t>
            </w:r>
          </w:p>
        </w:tc>
        <w:tc>
          <w:tcPr>
            <w:tcW w:w="1870"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4"/>
              </w:tabs>
              <w:ind w:left="274" w:hanging="274"/>
              <w:rPr>
                <w:sz w:val="20"/>
              </w:rPr>
            </w:pPr>
            <w:r w:rsidRPr="00B81E0C">
              <w:rPr>
                <w:sz w:val="20"/>
              </w:rPr>
              <w:t>Purpose of letter is unclear</w:t>
            </w:r>
          </w:p>
          <w:p w:rsidR="00DE4BF1" w:rsidRPr="00B81E0C" w:rsidRDefault="00DE4BF1" w:rsidP="00DE4BF1">
            <w:pPr>
              <w:numPr>
                <w:ilvl w:val="0"/>
                <w:numId w:val="4"/>
              </w:numPr>
              <w:tabs>
                <w:tab w:val="clear" w:pos="360"/>
                <w:tab w:val="num" w:pos="174"/>
              </w:tabs>
              <w:ind w:left="274" w:hanging="274"/>
              <w:rPr>
                <w:sz w:val="20"/>
              </w:rPr>
            </w:pPr>
            <w:r w:rsidRPr="00B81E0C">
              <w:rPr>
                <w:sz w:val="20"/>
              </w:rPr>
              <w:t>Main idea is not supported by explanations or facts</w:t>
            </w:r>
          </w:p>
          <w:p w:rsidR="00DE4BF1" w:rsidRPr="00B81E0C" w:rsidRDefault="00DE4BF1" w:rsidP="00DE4BF1">
            <w:pPr>
              <w:numPr>
                <w:ilvl w:val="0"/>
                <w:numId w:val="4"/>
              </w:numPr>
              <w:tabs>
                <w:tab w:val="clear" w:pos="360"/>
                <w:tab w:val="num" w:pos="174"/>
              </w:tabs>
              <w:ind w:left="274" w:hanging="274"/>
              <w:rPr>
                <w:sz w:val="20"/>
              </w:rPr>
            </w:pPr>
            <w:r w:rsidRPr="00B81E0C">
              <w:rPr>
                <w:sz w:val="20"/>
              </w:rPr>
              <w:t>Letter rambles; hard to follow or understand</w:t>
            </w:r>
          </w:p>
          <w:p w:rsidR="00DE4BF1" w:rsidRPr="00B81E0C" w:rsidRDefault="00DE4BF1" w:rsidP="00DE4BF1">
            <w:pPr>
              <w:numPr>
                <w:ilvl w:val="0"/>
                <w:numId w:val="4"/>
              </w:numPr>
              <w:tabs>
                <w:tab w:val="clear" w:pos="360"/>
                <w:tab w:val="num" w:pos="174"/>
              </w:tabs>
              <w:ind w:left="274" w:hanging="274"/>
              <w:rPr>
                <w:sz w:val="20"/>
              </w:rPr>
            </w:pPr>
            <w:r w:rsidRPr="00B81E0C">
              <w:rPr>
                <w:sz w:val="20"/>
              </w:rPr>
              <w:t>Tone is inappropriate for intended audience</w:t>
            </w:r>
          </w:p>
        </w:tc>
      </w:tr>
      <w:tr w:rsidR="00DE4BF1" w:rsidRPr="007B1705" w:rsidTr="00DE4BF1">
        <w:trPr>
          <w:trHeight w:val="469"/>
        </w:trPr>
        <w:tc>
          <w:tcPr>
            <w:tcW w:w="1442" w:type="dxa"/>
            <w:shd w:val="clear" w:color="auto" w:fill="auto"/>
            <w:vAlign w:val="center"/>
          </w:tcPr>
          <w:p w:rsidR="00DE4BF1" w:rsidRPr="00B81E0C" w:rsidRDefault="00DE4BF1" w:rsidP="00424762">
            <w:pPr>
              <w:rPr>
                <w:b/>
                <w:szCs w:val="24"/>
              </w:rPr>
            </w:pPr>
            <w:r w:rsidRPr="00B81E0C">
              <w:rPr>
                <w:b/>
                <w:szCs w:val="24"/>
              </w:rPr>
              <w:t>Appearance</w:t>
            </w:r>
          </w:p>
        </w:tc>
        <w:tc>
          <w:tcPr>
            <w:tcW w:w="574" w:type="dxa"/>
            <w:shd w:val="clear" w:color="auto" w:fill="auto"/>
            <w:vAlign w:val="center"/>
          </w:tcPr>
          <w:p w:rsidR="00DE4BF1" w:rsidRPr="00B81E0C" w:rsidRDefault="00DE4BF1" w:rsidP="00424762">
            <w:pPr>
              <w:rPr>
                <w:sz w:val="20"/>
              </w:rPr>
            </w:pPr>
            <w:r w:rsidRPr="00B81E0C">
              <w:rPr>
                <w:sz w:val="20"/>
              </w:rPr>
              <w:t>25%</w:t>
            </w:r>
          </w:p>
        </w:tc>
        <w:tc>
          <w:tcPr>
            <w:tcW w:w="1828" w:type="dxa"/>
            <w:tcMar>
              <w:top w:w="43" w:type="dxa"/>
              <w:left w:w="115" w:type="dxa"/>
              <w:bottom w:w="43" w:type="dxa"/>
              <w:right w:w="115" w:type="dxa"/>
            </w:tcMar>
          </w:tcPr>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Typed, using correct spacing, font, and format</w:t>
            </w:r>
          </w:p>
        </w:tc>
        <w:tc>
          <w:tcPr>
            <w:tcW w:w="1808" w:type="dxa"/>
            <w:tcMar>
              <w:top w:w="43" w:type="dxa"/>
              <w:left w:w="115" w:type="dxa"/>
              <w:bottom w:w="43" w:type="dxa"/>
              <w:right w:w="115" w:type="dxa"/>
            </w:tcMar>
          </w:tcPr>
          <w:p w:rsidR="00DE4BF1" w:rsidRPr="00B81E0C" w:rsidRDefault="00DE4BF1" w:rsidP="00DE4BF1">
            <w:pPr>
              <w:numPr>
                <w:ilvl w:val="0"/>
                <w:numId w:val="4"/>
              </w:numPr>
              <w:tabs>
                <w:tab w:val="clear" w:pos="360"/>
                <w:tab w:val="num" w:pos="247"/>
              </w:tabs>
              <w:ind w:left="247" w:hanging="270"/>
              <w:rPr>
                <w:sz w:val="20"/>
              </w:rPr>
            </w:pPr>
            <w:r w:rsidRPr="00B81E0C">
              <w:rPr>
                <w:sz w:val="20"/>
              </w:rPr>
              <w:t>Letter typed with few problems in spacing, font, or format</w:t>
            </w:r>
          </w:p>
        </w:tc>
        <w:tc>
          <w:tcPr>
            <w:tcW w:w="1828"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1"/>
              </w:tabs>
              <w:ind w:left="274" w:hanging="274"/>
              <w:rPr>
                <w:sz w:val="20"/>
              </w:rPr>
            </w:pPr>
            <w:r w:rsidRPr="00B81E0C">
              <w:rPr>
                <w:sz w:val="20"/>
              </w:rPr>
              <w:t>Letter typed with frequent problems in spacing, font, or format</w:t>
            </w:r>
          </w:p>
        </w:tc>
        <w:tc>
          <w:tcPr>
            <w:tcW w:w="1870"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4"/>
              </w:tabs>
              <w:ind w:left="274" w:hanging="274"/>
              <w:rPr>
                <w:sz w:val="20"/>
              </w:rPr>
            </w:pPr>
            <w:r w:rsidRPr="00B81E0C">
              <w:rPr>
                <w:sz w:val="20"/>
              </w:rPr>
              <w:t>Letter not typed; wrong format used and hard to read</w:t>
            </w:r>
          </w:p>
        </w:tc>
      </w:tr>
      <w:tr w:rsidR="00DE4BF1" w:rsidRPr="007B1705" w:rsidTr="00DE4BF1">
        <w:trPr>
          <w:trHeight w:val="442"/>
        </w:trPr>
        <w:tc>
          <w:tcPr>
            <w:tcW w:w="1442" w:type="dxa"/>
            <w:shd w:val="clear" w:color="auto" w:fill="auto"/>
            <w:vAlign w:val="center"/>
          </w:tcPr>
          <w:p w:rsidR="00DE4BF1" w:rsidRPr="00B81E0C" w:rsidRDefault="00DE4BF1" w:rsidP="00424762">
            <w:pPr>
              <w:rPr>
                <w:b/>
                <w:szCs w:val="24"/>
              </w:rPr>
            </w:pPr>
            <w:r w:rsidRPr="00B81E0C">
              <w:rPr>
                <w:b/>
                <w:szCs w:val="24"/>
              </w:rPr>
              <w:t>Language Usage</w:t>
            </w:r>
          </w:p>
        </w:tc>
        <w:tc>
          <w:tcPr>
            <w:tcW w:w="574" w:type="dxa"/>
            <w:shd w:val="clear" w:color="auto" w:fill="auto"/>
            <w:vAlign w:val="center"/>
          </w:tcPr>
          <w:p w:rsidR="00DE4BF1" w:rsidRPr="00B81E0C" w:rsidRDefault="00DE4BF1" w:rsidP="00424762">
            <w:pPr>
              <w:rPr>
                <w:sz w:val="20"/>
              </w:rPr>
            </w:pPr>
            <w:r w:rsidRPr="00B81E0C">
              <w:rPr>
                <w:sz w:val="20"/>
              </w:rPr>
              <w:t>25%</w:t>
            </w:r>
          </w:p>
        </w:tc>
        <w:tc>
          <w:tcPr>
            <w:tcW w:w="1828" w:type="dxa"/>
            <w:tcMar>
              <w:top w:w="43" w:type="dxa"/>
              <w:left w:w="115" w:type="dxa"/>
              <w:bottom w:w="43" w:type="dxa"/>
              <w:right w:w="115" w:type="dxa"/>
            </w:tcMar>
          </w:tcPr>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Accurate use of punctuation and grammar</w:t>
            </w:r>
          </w:p>
          <w:p w:rsidR="00DE4BF1" w:rsidRPr="00B81E0C" w:rsidRDefault="00DE4BF1" w:rsidP="00DE4BF1">
            <w:pPr>
              <w:numPr>
                <w:ilvl w:val="0"/>
                <w:numId w:val="4"/>
              </w:numPr>
              <w:tabs>
                <w:tab w:val="clear" w:pos="360"/>
                <w:tab w:val="num" w:pos="156"/>
                <w:tab w:val="num" w:pos="295"/>
              </w:tabs>
              <w:ind w:left="274" w:hanging="274"/>
              <w:rPr>
                <w:sz w:val="20"/>
              </w:rPr>
            </w:pPr>
            <w:r w:rsidRPr="00B81E0C">
              <w:rPr>
                <w:sz w:val="20"/>
              </w:rPr>
              <w:t>No spelling errors</w:t>
            </w:r>
          </w:p>
        </w:tc>
        <w:tc>
          <w:tcPr>
            <w:tcW w:w="1808" w:type="dxa"/>
            <w:tcMar>
              <w:top w:w="43" w:type="dxa"/>
              <w:left w:w="115" w:type="dxa"/>
              <w:bottom w:w="43" w:type="dxa"/>
              <w:right w:w="115" w:type="dxa"/>
            </w:tcMar>
          </w:tcPr>
          <w:p w:rsidR="00DE4BF1" w:rsidRPr="00B81E0C" w:rsidRDefault="00DE4BF1" w:rsidP="00DE4BF1">
            <w:pPr>
              <w:numPr>
                <w:ilvl w:val="0"/>
                <w:numId w:val="4"/>
              </w:numPr>
              <w:tabs>
                <w:tab w:val="clear" w:pos="360"/>
                <w:tab w:val="num" w:pos="247"/>
              </w:tabs>
              <w:ind w:left="247" w:hanging="270"/>
              <w:rPr>
                <w:sz w:val="20"/>
              </w:rPr>
            </w:pPr>
            <w:r w:rsidRPr="00B81E0C">
              <w:rPr>
                <w:sz w:val="20"/>
              </w:rPr>
              <w:t>One or two mistakes with punctuation or grammar</w:t>
            </w:r>
          </w:p>
          <w:p w:rsidR="00DE4BF1" w:rsidRPr="00B81E0C" w:rsidRDefault="00DE4BF1" w:rsidP="00DE4BF1">
            <w:pPr>
              <w:numPr>
                <w:ilvl w:val="0"/>
                <w:numId w:val="4"/>
              </w:numPr>
              <w:tabs>
                <w:tab w:val="clear" w:pos="360"/>
                <w:tab w:val="num" w:pos="247"/>
              </w:tabs>
              <w:ind w:left="247" w:hanging="270"/>
              <w:rPr>
                <w:sz w:val="20"/>
              </w:rPr>
            </w:pPr>
            <w:r w:rsidRPr="00B81E0C">
              <w:rPr>
                <w:sz w:val="20"/>
              </w:rPr>
              <w:t>One or two spelling errors</w:t>
            </w:r>
          </w:p>
        </w:tc>
        <w:tc>
          <w:tcPr>
            <w:tcW w:w="1828"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1"/>
              </w:tabs>
              <w:ind w:left="274" w:hanging="274"/>
              <w:rPr>
                <w:sz w:val="20"/>
              </w:rPr>
            </w:pPr>
            <w:r w:rsidRPr="00B81E0C">
              <w:rPr>
                <w:sz w:val="20"/>
              </w:rPr>
              <w:t>More than two mistakes in punctuation or grammar</w:t>
            </w:r>
          </w:p>
          <w:p w:rsidR="00DE4BF1" w:rsidRPr="00B81E0C" w:rsidRDefault="00DE4BF1" w:rsidP="00DE4BF1">
            <w:pPr>
              <w:numPr>
                <w:ilvl w:val="0"/>
                <w:numId w:val="4"/>
              </w:numPr>
              <w:tabs>
                <w:tab w:val="clear" w:pos="360"/>
                <w:tab w:val="num" w:pos="171"/>
              </w:tabs>
              <w:ind w:left="274" w:hanging="274"/>
              <w:rPr>
                <w:sz w:val="20"/>
              </w:rPr>
            </w:pPr>
            <w:r w:rsidRPr="00B81E0C">
              <w:rPr>
                <w:sz w:val="20"/>
              </w:rPr>
              <w:t>More than two spelling errors</w:t>
            </w:r>
          </w:p>
        </w:tc>
        <w:tc>
          <w:tcPr>
            <w:tcW w:w="1870" w:type="dxa"/>
            <w:shd w:val="clear" w:color="auto" w:fill="auto"/>
            <w:tcMar>
              <w:top w:w="43" w:type="dxa"/>
              <w:left w:w="115" w:type="dxa"/>
              <w:bottom w:w="43" w:type="dxa"/>
              <w:right w:w="115" w:type="dxa"/>
            </w:tcMar>
          </w:tcPr>
          <w:p w:rsidR="00DE4BF1" w:rsidRPr="00B81E0C" w:rsidRDefault="00DE4BF1" w:rsidP="00DE4BF1">
            <w:pPr>
              <w:numPr>
                <w:ilvl w:val="0"/>
                <w:numId w:val="4"/>
              </w:numPr>
              <w:tabs>
                <w:tab w:val="clear" w:pos="360"/>
                <w:tab w:val="num" w:pos="174"/>
              </w:tabs>
              <w:ind w:left="274" w:hanging="274"/>
              <w:rPr>
                <w:sz w:val="20"/>
              </w:rPr>
            </w:pPr>
            <w:r w:rsidRPr="00B81E0C">
              <w:rPr>
                <w:sz w:val="20"/>
              </w:rPr>
              <w:t>Incorrect use throughout the letter of punctuation or grammar</w:t>
            </w:r>
          </w:p>
          <w:p w:rsidR="00DE4BF1" w:rsidRPr="00B81E0C" w:rsidRDefault="00DE4BF1" w:rsidP="00DE4BF1">
            <w:pPr>
              <w:numPr>
                <w:ilvl w:val="0"/>
                <w:numId w:val="4"/>
              </w:numPr>
              <w:tabs>
                <w:tab w:val="clear" w:pos="360"/>
                <w:tab w:val="num" w:pos="174"/>
              </w:tabs>
              <w:ind w:left="274" w:hanging="274"/>
              <w:rPr>
                <w:sz w:val="20"/>
              </w:rPr>
            </w:pPr>
            <w:r w:rsidRPr="00B81E0C">
              <w:rPr>
                <w:sz w:val="20"/>
              </w:rPr>
              <w:t>Frequent spelling errors distract from letter</w:t>
            </w:r>
          </w:p>
        </w:tc>
      </w:tr>
    </w:tbl>
    <w:p w:rsidR="00DE4BF1" w:rsidRDefault="00DE4BF1" w:rsidP="00DE4BF1"/>
    <w:p w:rsidR="00DE4BF1" w:rsidRPr="00B05B03" w:rsidRDefault="00DE4BF1" w:rsidP="00DE4BF1">
      <w:pPr>
        <w:rPr>
          <w:szCs w:val="24"/>
          <w:u w:val="double"/>
        </w:rPr>
      </w:pPr>
      <w:r>
        <w:t xml:space="preserve">Assignment </w:t>
      </w:r>
      <w:proofErr w:type="gramStart"/>
      <w:r>
        <w:t>Score  _</w:t>
      </w:r>
      <w:proofErr w:type="gramEnd"/>
      <w:r>
        <w:t>_____________ / 16</w:t>
      </w:r>
    </w:p>
    <w:p w:rsidR="00D80A33" w:rsidRDefault="00D80A33" w:rsidP="002A43D1">
      <w:pPr>
        <w:pStyle w:val="ListParagraph"/>
        <w:rPr>
          <w:sz w:val="24"/>
          <w:szCs w:val="24"/>
        </w:rPr>
      </w:pPr>
    </w:p>
    <w:p w:rsidR="00DE4BF1" w:rsidRDefault="00DE4BF1" w:rsidP="002A43D1">
      <w:pPr>
        <w:pStyle w:val="ListParagraph"/>
        <w:rPr>
          <w:sz w:val="24"/>
          <w:szCs w:val="24"/>
        </w:rPr>
      </w:pPr>
    </w:p>
    <w:p w:rsidR="00DE4BF1" w:rsidRPr="002A43D1" w:rsidRDefault="00DE4BF1" w:rsidP="002A43D1">
      <w:pPr>
        <w:pStyle w:val="ListParagraph"/>
        <w:rPr>
          <w:sz w:val="24"/>
          <w:szCs w:val="24"/>
        </w:rPr>
      </w:pPr>
      <w:bookmarkStart w:id="0" w:name="_GoBack"/>
      <w:bookmarkEnd w:id="0"/>
    </w:p>
    <w:sectPr w:rsidR="00DE4BF1" w:rsidRPr="002A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6F2A"/>
    <w:multiLevelType w:val="hybridMultilevel"/>
    <w:tmpl w:val="3A66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13447"/>
    <w:multiLevelType w:val="hybridMultilevel"/>
    <w:tmpl w:val="8948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02808"/>
    <w:multiLevelType w:val="hybridMultilevel"/>
    <w:tmpl w:val="89868522"/>
    <w:lvl w:ilvl="0" w:tplc="06706A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811CF1"/>
    <w:multiLevelType w:val="hybridMultilevel"/>
    <w:tmpl w:val="2B1AF714"/>
    <w:lvl w:ilvl="0" w:tplc="06706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D1"/>
    <w:rsid w:val="00023614"/>
    <w:rsid w:val="002A43D1"/>
    <w:rsid w:val="00C95634"/>
    <w:rsid w:val="00D80A33"/>
    <w:rsid w:val="00DE4BF1"/>
    <w:rsid w:val="00F40E7E"/>
    <w:rsid w:val="00F8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6F87-2CC0-4F84-BBEA-56DC2D47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95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a.dowhaluk\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Dowhaluk</dc:creator>
  <cp:keywords/>
  <dc:description/>
  <cp:lastModifiedBy>Ashley Russell</cp:lastModifiedBy>
  <cp:revision>6</cp:revision>
  <cp:lastPrinted>2015-06-04T13:35:00Z</cp:lastPrinted>
  <dcterms:created xsi:type="dcterms:W3CDTF">2014-04-10T14:56:00Z</dcterms:created>
  <dcterms:modified xsi:type="dcterms:W3CDTF">2016-03-30T23:49:00Z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